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88" w:rsidRDefault="00D81888" w:rsidP="00D81888">
      <w:pPr>
        <w:pStyle w:val="3"/>
        <w:jc w:val="center"/>
      </w:pPr>
      <w:r>
        <w:t>1-8月我省大项目合同外资快速增长</w:t>
      </w:r>
    </w:p>
    <w:p w:rsidR="00D81888" w:rsidRDefault="00D81888" w:rsidP="00D81888">
      <w:pPr>
        <w:pStyle w:val="a3"/>
      </w:pPr>
      <w:r>
        <w:t xml:space="preserve">　1-8月，我省新批总投资1亿美元以上项目29个，合同外资49.7亿美元，同比增长22.7%，合同外资占全省比重45.6%。</w:t>
      </w:r>
    </w:p>
    <w:p w:rsidR="00D81888" w:rsidRDefault="00D81888" w:rsidP="00D81888">
      <w:pPr>
        <w:pStyle w:val="a3"/>
      </w:pPr>
      <w:r>
        <w:t xml:space="preserve">　　</w:t>
      </w:r>
    </w:p>
    <w:p w:rsidR="001F70C4" w:rsidRPr="00D81888" w:rsidRDefault="001F70C4" w:rsidP="00D81888"/>
    <w:sectPr w:rsidR="001F70C4" w:rsidRPr="00D81888" w:rsidSect="001F7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7B71"/>
    <w:rsid w:val="001F70C4"/>
    <w:rsid w:val="009E7B71"/>
    <w:rsid w:val="00D8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C4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E7B7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E7B71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818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Company>P R C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2016-10-08T02:54:00Z</dcterms:created>
  <dcterms:modified xsi:type="dcterms:W3CDTF">2016-10-08T02:54:00Z</dcterms:modified>
</cp:coreProperties>
</file>